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9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兰州文理学院雁苑之星计划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审批表</w:t>
      </w:r>
    </w:p>
    <w:tbl>
      <w:tblPr>
        <w:tblStyle w:val="17"/>
        <w:tblW w:w="8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51"/>
        <w:gridCol w:w="1063"/>
        <w:gridCol w:w="1135"/>
        <w:gridCol w:w="1358"/>
        <w:gridCol w:w="1399"/>
        <w:gridCol w:w="1064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姓  名</w:t>
            </w:r>
          </w:p>
        </w:tc>
        <w:tc>
          <w:tcPr>
            <w:tcW w:w="111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性  别</w:t>
            </w:r>
          </w:p>
        </w:tc>
        <w:tc>
          <w:tcPr>
            <w:tcW w:w="135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出生年月(   岁)</w:t>
            </w:r>
          </w:p>
        </w:tc>
        <w:tc>
          <w:tcPr>
            <w:tcW w:w="10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pacing w:val="-20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Cs w:val="24"/>
              </w:rPr>
              <w:t>（彩色照片）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民  族</w:t>
            </w:r>
          </w:p>
        </w:tc>
        <w:tc>
          <w:tcPr>
            <w:tcW w:w="11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籍  贯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出生地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入  党时  间</w:t>
            </w:r>
          </w:p>
        </w:tc>
        <w:tc>
          <w:tcPr>
            <w:tcW w:w="11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参加工作时间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健康状况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专业技术职务</w:t>
            </w:r>
          </w:p>
        </w:tc>
        <w:tc>
          <w:tcPr>
            <w:tcW w:w="22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熟悉专业有何专长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  历</w:t>
            </w:r>
          </w:p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  位</w:t>
            </w:r>
          </w:p>
        </w:tc>
        <w:tc>
          <w:tcPr>
            <w:tcW w:w="11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全日制教  育</w:t>
            </w:r>
          </w:p>
        </w:tc>
        <w:tc>
          <w:tcPr>
            <w:tcW w:w="2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6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在  职教  育</w:t>
            </w:r>
          </w:p>
        </w:tc>
        <w:tc>
          <w:tcPr>
            <w:tcW w:w="2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0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7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240" w:lineRule="atLeas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现  任  职  务</w:t>
            </w:r>
          </w:p>
        </w:tc>
        <w:tc>
          <w:tcPr>
            <w:tcW w:w="676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240" w:lineRule="atLeast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7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拟挂职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锻炼或</w:t>
            </w:r>
          </w:p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跟岗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研修岗位</w:t>
            </w:r>
          </w:p>
        </w:tc>
        <w:tc>
          <w:tcPr>
            <w:tcW w:w="676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00" w:lineRule="exac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Cs w:val="24"/>
              </w:rPr>
              <w:t>注：与汇总表中意向挂职（跟岗）</w:t>
            </w:r>
            <w:r>
              <w:rPr>
                <w:rFonts w:hint="eastAsia" w:ascii="仿宋_GB2312" w:eastAsia="仿宋_GB2312"/>
                <w:color w:val="FF0000"/>
                <w:szCs w:val="24"/>
                <w:lang w:val="en-US" w:eastAsia="zh-CN"/>
              </w:rPr>
              <w:t>单位部门</w:t>
            </w:r>
            <w:r>
              <w:rPr>
                <w:rFonts w:hint="eastAsia" w:ascii="仿宋_GB2312" w:eastAsia="仿宋_GB2312"/>
                <w:color w:val="FF0000"/>
                <w:szCs w:val="24"/>
              </w:rPr>
              <w:t>或学校一致，也可由</w:t>
            </w:r>
            <w:r>
              <w:rPr>
                <w:rFonts w:hint="eastAsia" w:ascii="仿宋_GB2312" w:eastAsia="仿宋_GB2312"/>
                <w:color w:val="FF0000"/>
                <w:szCs w:val="24"/>
                <w:lang w:val="en-US" w:eastAsia="zh-CN"/>
              </w:rPr>
              <w:t>党委组织部</w:t>
            </w:r>
            <w:r>
              <w:rPr>
                <w:rFonts w:hint="eastAsia" w:ascii="仿宋_GB2312" w:eastAsia="仿宋_GB2312"/>
                <w:color w:val="FF0000"/>
                <w:szCs w:val="24"/>
              </w:rPr>
              <w:t>统筹安排。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4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学</w:t>
            </w:r>
          </w:p>
          <w:p>
            <w:pPr>
              <w:pStyle w:val="29"/>
              <w:spacing w:line="4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习</w:t>
            </w:r>
          </w:p>
          <w:p>
            <w:pPr>
              <w:pStyle w:val="29"/>
              <w:spacing w:line="4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工</w:t>
            </w:r>
          </w:p>
          <w:p>
            <w:pPr>
              <w:pStyle w:val="29"/>
              <w:spacing w:line="4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作</w:t>
            </w:r>
          </w:p>
          <w:p>
            <w:pPr>
              <w:pStyle w:val="29"/>
              <w:spacing w:line="460" w:lineRule="exact"/>
              <w:jc w:val="center"/>
              <w:rPr>
                <w:rFonts w:hint="default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简</w:t>
            </w:r>
          </w:p>
          <w:p>
            <w:pPr>
              <w:pStyle w:val="29"/>
              <w:spacing w:line="4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历</w:t>
            </w:r>
          </w:p>
        </w:tc>
        <w:tc>
          <w:tcPr>
            <w:tcW w:w="78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9"/>
              <w:spacing w:line="460" w:lineRule="exact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2" w:hRule="exact"/>
          <w:jc w:val="center"/>
        </w:trPr>
        <w:tc>
          <w:tcPr>
            <w:tcW w:w="111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主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要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表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现</w:t>
            </w:r>
            <w:bookmarkStart w:id="0" w:name="_GoBack"/>
            <w:bookmarkEnd w:id="0"/>
          </w:p>
        </w:tc>
        <w:tc>
          <w:tcPr>
            <w:tcW w:w="7829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111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所在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推荐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意见</w:t>
            </w:r>
          </w:p>
        </w:tc>
        <w:tc>
          <w:tcPr>
            <w:tcW w:w="7829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4"/>
              </w:rPr>
              <w:t xml:space="preserve"> 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exact"/>
          <w:jc w:val="center"/>
        </w:trPr>
        <w:tc>
          <w:tcPr>
            <w:tcW w:w="111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审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批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意见</w:t>
            </w:r>
          </w:p>
        </w:tc>
        <w:tc>
          <w:tcPr>
            <w:tcW w:w="78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ind w:firstLine="2940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ind w:firstLine="2940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ind w:firstLine="2940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4"/>
              </w:rPr>
              <w:t xml:space="preserve"> </w:t>
            </w:r>
          </w:p>
          <w:p>
            <w:pPr>
              <w:pStyle w:val="29"/>
              <w:spacing w:line="360" w:lineRule="exact"/>
              <w:ind w:firstLine="5280" w:firstLineChars="2200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年    月    日</w:t>
            </w:r>
          </w:p>
          <w:p>
            <w:pPr>
              <w:pStyle w:val="29"/>
              <w:spacing w:line="360" w:lineRule="exact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(盖章)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年  月  日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行 任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政 免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机 意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关 见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(盖章)</w:t>
            </w:r>
          </w:p>
          <w:p>
            <w:pPr>
              <w:pStyle w:val="29"/>
              <w:spacing w:line="36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年  月  日</w:t>
            </w:r>
          </w:p>
        </w:tc>
      </w:tr>
    </w:tbl>
    <w:p>
      <w:pPr>
        <w:pStyle w:val="29"/>
        <w:spacing w:line="360" w:lineRule="exact"/>
        <w:rPr>
          <w:rFonts w:ascii="仿宋_GB2312" w:hAnsi="Times New Roman" w:eastAsia="仿宋_GB2312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5" w:left="1531" w:header="720" w:footer="720" w:gutter="0"/>
          <w:pgNumType w:fmt="numberInDash"/>
          <w:cols w:space="720" w:num="1"/>
          <w:titlePg/>
          <w:docGrid w:type="lines" w:linePitch="592" w:charSpace="0"/>
        </w:sectPr>
      </w:pPr>
      <w:r>
        <w:rPr>
          <w:rFonts w:ascii="??????" w:hAnsi="??????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填表人：</w:t>
      </w:r>
      <w:r>
        <w:rPr>
          <w:rFonts w:ascii="仿宋_GB2312" w:eastAsia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pStyle w:val="29"/>
        <w:spacing w:before="0" w:beforeAutospacing="0" w:after="0" w:afterAutospacing="0" w:line="240" w:lineRule="auto"/>
        <w:rPr>
          <w:szCs w:val="32"/>
        </w:rPr>
      </w:pPr>
    </w:p>
    <w:sectPr>
      <w:headerReference r:id="rId8" w:type="first"/>
      <w:headerReference r:id="rId6" w:type="default"/>
      <w:footerReference r:id="rId9" w:type="default"/>
      <w:headerReference r:id="rId7" w:type="even"/>
      <w:footerReference r:id="rId10" w:type="even"/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pict>
        <v:shape id="文本框 2" o:spid="_x0000_s102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rStyle w:val="21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21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21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1029" o:spid="_x0000_s102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pict>
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adjustRightInd w:val="0"/>
      <w:snapToGrid/>
      <w:ind w:left="210" w:leftChars="100" w:right="210" w:rightChars="100"/>
      <w:rPr>
        <w:rStyle w:val="21"/>
        <w:rFonts w:ascii="仿宋_GB2312"/>
        <w:sz w:val="30"/>
        <w:szCs w:val="30"/>
      </w:rPr>
    </w:pPr>
    <w:r>
      <w:rPr>
        <w:rStyle w:val="21"/>
        <w:rFonts w:hint="eastAsia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2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21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21"/>
        <w:rFonts w:hint="eastAsia" w:ascii="仿宋_GB2312"/>
        <w:sz w:val="30"/>
        <w:szCs w:val="30"/>
      </w:rPr>
      <w:t xml:space="preserve"> </w:t>
    </w:r>
    <w:r>
      <w:rPr>
        <w:rStyle w:val="21"/>
        <w:rFonts w:hint="eastAsia"/>
        <w:sz w:val="30"/>
        <w:szCs w:val="30"/>
      </w:rPr>
      <w:t>—</w:t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E06F2"/>
    <w:multiLevelType w:val="multilevel"/>
    <w:tmpl w:val="2E7E06F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jNjIzYjIyMzI4Nzc1NzUyOGEzNzk1Y2NlOGIxMDcifQ=="/>
  </w:docVars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D31CD"/>
    <w:rsid w:val="000F03BC"/>
    <w:rsid w:val="001038F5"/>
    <w:rsid w:val="001245EB"/>
    <w:rsid w:val="001261B3"/>
    <w:rsid w:val="001348FC"/>
    <w:rsid w:val="001729F5"/>
    <w:rsid w:val="001905D7"/>
    <w:rsid w:val="0019758A"/>
    <w:rsid w:val="001A0021"/>
    <w:rsid w:val="001B089F"/>
    <w:rsid w:val="001C07F5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3053B4"/>
    <w:rsid w:val="00331DF7"/>
    <w:rsid w:val="00335A86"/>
    <w:rsid w:val="003545B8"/>
    <w:rsid w:val="003673DD"/>
    <w:rsid w:val="00376E41"/>
    <w:rsid w:val="00381DA4"/>
    <w:rsid w:val="003A2FAA"/>
    <w:rsid w:val="003A5EDF"/>
    <w:rsid w:val="003D1453"/>
    <w:rsid w:val="00412E48"/>
    <w:rsid w:val="00413CE6"/>
    <w:rsid w:val="00420885"/>
    <w:rsid w:val="004327E6"/>
    <w:rsid w:val="00450514"/>
    <w:rsid w:val="00485F2D"/>
    <w:rsid w:val="00494968"/>
    <w:rsid w:val="00495625"/>
    <w:rsid w:val="0049706A"/>
    <w:rsid w:val="004B16FB"/>
    <w:rsid w:val="004B2C7A"/>
    <w:rsid w:val="004B4D08"/>
    <w:rsid w:val="004D3BE4"/>
    <w:rsid w:val="004E4738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973C0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2ABA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0FF8"/>
    <w:rsid w:val="0094348A"/>
    <w:rsid w:val="009465FE"/>
    <w:rsid w:val="00951131"/>
    <w:rsid w:val="009725B3"/>
    <w:rsid w:val="00974930"/>
    <w:rsid w:val="0098164C"/>
    <w:rsid w:val="009838E6"/>
    <w:rsid w:val="00983E3B"/>
    <w:rsid w:val="00985CE0"/>
    <w:rsid w:val="0099405B"/>
    <w:rsid w:val="009A1A0F"/>
    <w:rsid w:val="009A6C18"/>
    <w:rsid w:val="009C2F63"/>
    <w:rsid w:val="009F6A54"/>
    <w:rsid w:val="00A00102"/>
    <w:rsid w:val="00A0135C"/>
    <w:rsid w:val="00A03CCB"/>
    <w:rsid w:val="00A04F69"/>
    <w:rsid w:val="00A06533"/>
    <w:rsid w:val="00A1261A"/>
    <w:rsid w:val="00A279B8"/>
    <w:rsid w:val="00A4320A"/>
    <w:rsid w:val="00A4421E"/>
    <w:rsid w:val="00A640FF"/>
    <w:rsid w:val="00A84281"/>
    <w:rsid w:val="00AA5227"/>
    <w:rsid w:val="00AC3921"/>
    <w:rsid w:val="00AE73C1"/>
    <w:rsid w:val="00AF788B"/>
    <w:rsid w:val="00B210E0"/>
    <w:rsid w:val="00B5064D"/>
    <w:rsid w:val="00B6713B"/>
    <w:rsid w:val="00B77966"/>
    <w:rsid w:val="00B84E13"/>
    <w:rsid w:val="00BA04CA"/>
    <w:rsid w:val="00BA78DF"/>
    <w:rsid w:val="00BB0BF7"/>
    <w:rsid w:val="00BD4E68"/>
    <w:rsid w:val="00C0082D"/>
    <w:rsid w:val="00C4785D"/>
    <w:rsid w:val="00C8003A"/>
    <w:rsid w:val="00C9053E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3231"/>
    <w:rsid w:val="00D36646"/>
    <w:rsid w:val="00D46250"/>
    <w:rsid w:val="00D473C8"/>
    <w:rsid w:val="00D6303E"/>
    <w:rsid w:val="00D657A7"/>
    <w:rsid w:val="00D71F8B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  <w:rsid w:val="024E63A4"/>
    <w:rsid w:val="0F6C45AB"/>
    <w:rsid w:val="16B67811"/>
    <w:rsid w:val="1A7C1AA3"/>
    <w:rsid w:val="1A897D8D"/>
    <w:rsid w:val="1AAA285A"/>
    <w:rsid w:val="2E6D23A6"/>
    <w:rsid w:val="465705A9"/>
    <w:rsid w:val="562C5906"/>
    <w:rsid w:val="6AE773BD"/>
    <w:rsid w:val="74DE7D0A"/>
    <w:rsid w:val="7E8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6"/>
    <w:autoRedefine/>
    <w:qFormat/>
    <w:uiPriority w:val="0"/>
    <w:pPr>
      <w:keepNext/>
      <w:keepLines/>
      <w:numPr>
        <w:ilvl w:val="1"/>
        <w:numId w:val="1"/>
      </w:numPr>
      <w:outlineLvl w:val="1"/>
    </w:pPr>
    <w:rPr>
      <w:rFonts w:ascii="黑体" w:hAnsi="黑体" w:eastAsia="黑体" w:cs="宋体"/>
      <w:b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46"/>
    <w:autoRedefine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123"/>
    <w:autoRedefine/>
    <w:semiHidden/>
    <w:qFormat/>
    <w:uiPriority w:val="0"/>
    <w:pPr>
      <w:jc w:val="left"/>
    </w:pPr>
  </w:style>
  <w:style w:type="paragraph" w:styleId="5">
    <w:name w:val="Body Text"/>
    <w:basedOn w:val="1"/>
    <w:link w:val="30"/>
    <w:autoRedefine/>
    <w:unhideWhenUsed/>
    <w:qFormat/>
    <w:uiPriority w:val="0"/>
    <w:pPr>
      <w:spacing w:after="120"/>
    </w:pPr>
  </w:style>
  <w:style w:type="paragraph" w:styleId="6">
    <w:name w:val="Body Text Indent"/>
    <w:basedOn w:val="1"/>
    <w:link w:val="64"/>
    <w:autoRedefine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  <w:szCs w:val="32"/>
    </w:rPr>
  </w:style>
  <w:style w:type="paragraph" w:styleId="7">
    <w:name w:val="Plain Text"/>
    <w:basedOn w:val="1"/>
    <w:link w:val="34"/>
    <w:autoRedefine/>
    <w:unhideWhenUsed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47"/>
    <w:autoRedefine/>
    <w:qFormat/>
    <w:uiPriority w:val="0"/>
    <w:pPr>
      <w:ind w:left="100" w:leftChars="2500"/>
    </w:pPr>
  </w:style>
  <w:style w:type="paragraph" w:styleId="9">
    <w:name w:val="Body Text Indent 2"/>
    <w:basedOn w:val="1"/>
    <w:link w:val="72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8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note text"/>
    <w:basedOn w:val="1"/>
    <w:link w:val="74"/>
    <w:autoRedefine/>
    <w:qFormat/>
    <w:uiPriority w:val="0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paragraph" w:styleId="1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5"/>
    <w:link w:val="31"/>
    <w:autoRedefine/>
    <w:unhideWhenUsed/>
    <w:qFormat/>
    <w:uiPriority w:val="0"/>
    <w:pPr>
      <w:ind w:firstLine="420" w:firstLineChars="100"/>
    </w:pPr>
  </w:style>
  <w:style w:type="paragraph" w:styleId="16">
    <w:name w:val="Body Text First Indent 2"/>
    <w:basedOn w:val="6"/>
    <w:link w:val="65"/>
    <w:autoRedefine/>
    <w:qFormat/>
    <w:uiPriority w:val="99"/>
    <w:pPr>
      <w:ind w:firstLine="42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color w:val="2786E4"/>
      <w:u w:val="none"/>
    </w:rPr>
  </w:style>
  <w:style w:type="character" w:styleId="23">
    <w:name w:val="Hyperlink"/>
    <w:autoRedefine/>
    <w:qFormat/>
    <w:uiPriority w:val="0"/>
    <w:rPr>
      <w:rFonts w:cs="Times New Roman"/>
      <w:color w:val="0000FF"/>
      <w:u w:val="single"/>
    </w:rPr>
  </w:style>
  <w:style w:type="character" w:styleId="24">
    <w:name w:val="annotation reference"/>
    <w:basedOn w:val="19"/>
    <w:autoRedefine/>
    <w:semiHidden/>
    <w:qFormat/>
    <w:uiPriority w:val="0"/>
    <w:rPr>
      <w:sz w:val="21"/>
      <w:szCs w:val="21"/>
    </w:rPr>
  </w:style>
  <w:style w:type="character" w:styleId="25">
    <w:name w:val="footnote reference"/>
    <w:autoRedefine/>
    <w:qFormat/>
    <w:uiPriority w:val="0"/>
    <w:rPr>
      <w:vertAlign w:val="superscript"/>
    </w:rPr>
  </w:style>
  <w:style w:type="character" w:customStyle="1" w:styleId="26">
    <w:name w:val="页眉 Char"/>
    <w:basedOn w:val="19"/>
    <w:link w:val="12"/>
    <w:autoRedefine/>
    <w:qFormat/>
    <w:uiPriority w:val="0"/>
    <w:rPr>
      <w:sz w:val="18"/>
      <w:szCs w:val="18"/>
    </w:rPr>
  </w:style>
  <w:style w:type="character" w:customStyle="1" w:styleId="27">
    <w:name w:val="页脚 Char"/>
    <w:basedOn w:val="19"/>
    <w:link w:val="11"/>
    <w:autoRedefine/>
    <w:qFormat/>
    <w:uiPriority w:val="0"/>
    <w:rPr>
      <w:sz w:val="18"/>
      <w:szCs w:val="18"/>
    </w:rPr>
  </w:style>
  <w:style w:type="paragraph" w:customStyle="1" w:styleId="28">
    <w:name w:val="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9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sz w:val="24"/>
      <w:szCs w:val="22"/>
    </w:rPr>
  </w:style>
  <w:style w:type="character" w:customStyle="1" w:styleId="30">
    <w:name w:val="正文文本 Char"/>
    <w:basedOn w:val="19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正文首行缩进 Char"/>
    <w:basedOn w:val="30"/>
    <w:link w:val="15"/>
    <w:autoRedefine/>
    <w:qFormat/>
    <w:uiPriority w:val="99"/>
  </w:style>
  <w:style w:type="paragraph" w:customStyle="1" w:styleId="32">
    <w:name w:val="默认段落字体 Para Char"/>
    <w:basedOn w:val="1"/>
    <w:autoRedefine/>
    <w:qFormat/>
    <w:uiPriority w:val="0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33">
    <w:name w:val="新正文"/>
    <w:next w:val="1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纯文本 Char"/>
    <w:basedOn w:val="19"/>
    <w:link w:val="7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5">
    <w:name w:val="Char Char Char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36">
    <w:name w:val="标题 2 Char"/>
    <w:basedOn w:val="19"/>
    <w:link w:val="2"/>
    <w:autoRedefine/>
    <w:qFormat/>
    <w:uiPriority w:val="0"/>
    <w:rPr>
      <w:rFonts w:ascii="黑体" w:hAnsi="黑体" w:eastAsia="黑体" w:cs="宋体"/>
      <w:b/>
      <w:sz w:val="32"/>
      <w:szCs w:val="32"/>
    </w:rPr>
  </w:style>
  <w:style w:type="paragraph" w:customStyle="1" w:styleId="37">
    <w:name w:val="Char Char Char Char Char Char Char Char Char2"/>
    <w:basedOn w:val="1"/>
    <w:autoRedefine/>
    <w:qFormat/>
    <w:uiPriority w:val="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38">
    <w:name w:val="List Paragraph_c5b52ec2-08e3-4dbe-ad89-b9738ee68ca3"/>
    <w:basedOn w:val="1"/>
    <w:autoRedefine/>
    <w:qFormat/>
    <w:uiPriority w:val="34"/>
    <w:pPr>
      <w:ind w:firstLine="420"/>
    </w:pPr>
    <w:rPr>
      <w:rFonts w:ascii="Calibri" w:hAnsi="Calibri" w:eastAsia="仿宋_GB2312" w:cs="宋体"/>
      <w:sz w:val="32"/>
      <w:szCs w:val="32"/>
    </w:rPr>
  </w:style>
  <w:style w:type="character" w:customStyle="1" w:styleId="39">
    <w:name w:val="UserStyle_1"/>
    <w:semiHidden/>
    <w:qFormat/>
    <w:uiPriority w:val="0"/>
  </w:style>
  <w:style w:type="paragraph" w:customStyle="1" w:styleId="40">
    <w:name w:val="正文文本 (2)"/>
    <w:basedOn w:val="1"/>
    <w:autoRedefine/>
    <w:qFormat/>
    <w:uiPriority w:val="0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41">
    <w:name w:val="正文文本 (3)"/>
    <w:basedOn w:val="1"/>
    <w:autoRedefine/>
    <w:qFormat/>
    <w:uiPriority w:val="0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42">
    <w:name w:val="其他"/>
    <w:basedOn w:val="1"/>
    <w:autoRedefine/>
    <w:qFormat/>
    <w:uiPriority w:val="0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customStyle="1" w:styleId="43">
    <w:name w:val="rec-status-desc"/>
    <w:basedOn w:val="19"/>
    <w:autoRedefine/>
    <w:qFormat/>
    <w:uiPriority w:val="0"/>
  </w:style>
  <w:style w:type="character" w:customStyle="1" w:styleId="44">
    <w:name w:val="rec-volume"/>
    <w:basedOn w:val="19"/>
    <w:autoRedefine/>
    <w:qFormat/>
    <w:uiPriority w:val="0"/>
  </w:style>
  <w:style w:type="character" w:customStyle="1" w:styleId="45">
    <w:name w:val="rec-time"/>
    <w:basedOn w:val="19"/>
    <w:autoRedefine/>
    <w:qFormat/>
    <w:uiPriority w:val="0"/>
  </w:style>
  <w:style w:type="character" w:customStyle="1" w:styleId="46">
    <w:name w:val="文档结构图 Char"/>
    <w:basedOn w:val="19"/>
    <w:link w:val="3"/>
    <w:autoRedefine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7">
    <w:name w:val="日期 Char"/>
    <w:basedOn w:val="19"/>
    <w:link w:val="8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批注框文本 Char"/>
    <w:basedOn w:val="19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font01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31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1">
    <w:name w:val="15"/>
    <w:autoRedefine/>
    <w:qFormat/>
    <w:uiPriority w:val="0"/>
    <w:rPr>
      <w:rFonts w:ascii="Calibri" w:hAnsi="Calibri" w:cs="Times New Roman"/>
      <w:color w:val="0000FF"/>
      <w:u w:val="single"/>
    </w:rPr>
  </w:style>
  <w:style w:type="character" w:customStyle="1" w:styleId="52">
    <w:name w:val="font101"/>
    <w:autoRedefine/>
    <w:qFormat/>
    <w:uiPriority w:val="99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53">
    <w:name w:val="font51"/>
    <w:autoRedefine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4">
    <w:name w:val="font41"/>
    <w:autoRedefine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55">
    <w:name w:val="font61"/>
    <w:autoRedefine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56">
    <w:name w:val="Footer Char"/>
    <w:autoRedefine/>
    <w:semiHidden/>
    <w:qFormat/>
    <w:uiPriority w:val="99"/>
    <w:rPr>
      <w:sz w:val="18"/>
      <w:szCs w:val="18"/>
    </w:rPr>
  </w:style>
  <w:style w:type="character" w:customStyle="1" w:styleId="57">
    <w:name w:val="font21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font91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59">
    <w:name w:val="Char1"/>
    <w:basedOn w:val="1"/>
    <w:autoRedefine/>
    <w:qFormat/>
    <w:uiPriority w:val="99"/>
    <w:pPr>
      <w:tabs>
        <w:tab w:val="left" w:pos="0"/>
      </w:tabs>
      <w:spacing w:line="360" w:lineRule="auto"/>
    </w:pPr>
    <w:rPr>
      <w:sz w:val="24"/>
    </w:rPr>
  </w:style>
  <w:style w:type="paragraph" w:customStyle="1" w:styleId="60">
    <w:name w:val="Char"/>
    <w:basedOn w:val="1"/>
    <w:autoRedefine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1">
    <w:name w:val="Char Char Char"/>
    <w:basedOn w:val="1"/>
    <w:autoRedefine/>
    <w:qFormat/>
    <w:uiPriority w:val="99"/>
    <w:rPr>
      <w:rFonts w:ascii="宋体" w:hAnsi="宋体" w:cs="Courier New"/>
      <w:sz w:val="32"/>
      <w:szCs w:val="32"/>
    </w:rPr>
  </w:style>
  <w:style w:type="paragraph" w:customStyle="1" w:styleId="62">
    <w:name w:val="正文文本1"/>
    <w:basedOn w:val="1"/>
    <w:next w:val="1"/>
    <w:autoRedefine/>
    <w:qFormat/>
    <w:uiPriority w:val="0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63">
    <w:name w:val="Table caption|1"/>
    <w:basedOn w:val="1"/>
    <w:autoRedefine/>
    <w:qFormat/>
    <w:uiPriority w:val="0"/>
    <w:pPr>
      <w:spacing w:line="360" w:lineRule="exact"/>
    </w:pPr>
    <w:rPr>
      <w:rFonts w:ascii="宋体" w:hAnsi="宋体"/>
      <w:sz w:val="22"/>
      <w:lang w:val="zh-TW" w:eastAsia="zh-TW"/>
    </w:rPr>
  </w:style>
  <w:style w:type="character" w:customStyle="1" w:styleId="64">
    <w:name w:val="正文文本缩进 Char"/>
    <w:basedOn w:val="19"/>
    <w:link w:val="6"/>
    <w:autoRedefine/>
    <w:qFormat/>
    <w:uiPriority w:val="0"/>
    <w:rPr>
      <w:rFonts w:ascii="仿宋_GB2312" w:hAnsi="Times New Roman" w:eastAsia="仿宋_GB2312" w:cs="Times New Roman"/>
      <w:b/>
      <w:bCs/>
      <w:sz w:val="28"/>
      <w:szCs w:val="32"/>
    </w:rPr>
  </w:style>
  <w:style w:type="character" w:customStyle="1" w:styleId="65">
    <w:name w:val="正文首行缩进 2 Char"/>
    <w:basedOn w:val="64"/>
    <w:link w:val="16"/>
    <w:autoRedefine/>
    <w:qFormat/>
    <w:uiPriority w:val="99"/>
  </w:style>
  <w:style w:type="character" w:customStyle="1" w:styleId="66">
    <w:name w:val="10"/>
    <w:basedOn w:val="19"/>
    <w:autoRedefine/>
    <w:qFormat/>
    <w:uiPriority w:val="0"/>
    <w:rPr>
      <w:rFonts w:hint="eastAsia" w:ascii="Times New Roman" w:hAnsi="Times New Roman" w:cs="Times New Roman"/>
    </w:rPr>
  </w:style>
  <w:style w:type="character" w:customStyle="1" w:styleId="67">
    <w:name w:val="line"/>
    <w:basedOn w:val="19"/>
    <w:autoRedefine/>
    <w:qFormat/>
    <w:uiPriority w:val="0"/>
  </w:style>
  <w:style w:type="paragraph" w:customStyle="1" w:styleId="68">
    <w:name w:val="Char Char Char Char Char Char Char Char Char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69">
    <w:name w:val="p16"/>
    <w:basedOn w:val="1"/>
    <w:autoRedefine/>
    <w:qFormat/>
    <w:uiPriority w:val="0"/>
    <w:rPr>
      <w:rFonts w:hint="eastAsia" w:eastAsia="仿宋_GB2312"/>
      <w:kern w:val="0"/>
      <w:szCs w:val="21"/>
    </w:rPr>
  </w:style>
  <w:style w:type="paragraph" w:customStyle="1" w:styleId="70">
    <w:name w:val="p17"/>
    <w:basedOn w:val="1"/>
    <w:autoRedefine/>
    <w:qFormat/>
    <w:uiPriority w:val="0"/>
    <w:pPr>
      <w:spacing w:after="120"/>
      <w:ind w:left="420"/>
    </w:pPr>
    <w:rPr>
      <w:rFonts w:hint="eastAsia" w:eastAsia="仿宋_GB2312"/>
      <w:kern w:val="0"/>
      <w:sz w:val="30"/>
      <w:szCs w:val="30"/>
    </w:rPr>
  </w:style>
  <w:style w:type="paragraph" w:customStyle="1" w:styleId="71">
    <w:name w:val="Char2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2">
    <w:name w:val="正文文本缩进 2 Char"/>
    <w:basedOn w:val="19"/>
    <w:link w:val="9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73">
    <w:name w:val="正文 A"/>
    <w:autoRedefine/>
    <w:qFormat/>
    <w:uiPriority w:val="99"/>
    <w:pPr>
      <w:widowControl w:val="0"/>
      <w:jc w:val="both"/>
    </w:pPr>
    <w:rPr>
      <w:rFonts w:ascii="Calibri" w:hAnsi="Calibri" w:eastAsia="Times New Roman" w:cs="Arial Unicode MS"/>
      <w:color w:val="000000"/>
      <w:kern w:val="0"/>
      <w:sz w:val="20"/>
      <w:szCs w:val="21"/>
      <w:lang w:val="en-US" w:eastAsia="zh-CN" w:bidi="ar-SA"/>
    </w:rPr>
  </w:style>
  <w:style w:type="character" w:customStyle="1" w:styleId="74">
    <w:name w:val="脚注文本 Char"/>
    <w:basedOn w:val="19"/>
    <w:link w:val="13"/>
    <w:autoRedefine/>
    <w:qFormat/>
    <w:uiPriority w:val="0"/>
    <w:rPr>
      <w:rFonts w:ascii="Times New Roman" w:hAnsi="Times New Roman" w:eastAsia="仿宋" w:cs="Times New Roman"/>
      <w:color w:val="000000"/>
      <w:kern w:val="0"/>
      <w:sz w:val="18"/>
      <w:szCs w:val="18"/>
    </w:rPr>
  </w:style>
  <w:style w:type="paragraph" w:customStyle="1" w:styleId="75">
    <w:name w:val="Char Char Char Char Char Char Char Char Char4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7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kern w:val="0"/>
      <w:sz w:val="24"/>
      <w:szCs w:val="24"/>
      <w:lang w:val="en-US" w:eastAsia="zh-CN" w:bidi="ar-SA"/>
    </w:rPr>
  </w:style>
  <w:style w:type="paragraph" w:customStyle="1" w:styleId="77">
    <w:name w:val="Char Char Char Char"/>
    <w:basedOn w:val="1"/>
    <w:autoRedefine/>
    <w:qFormat/>
    <w:uiPriority w:val="0"/>
    <w:rPr>
      <w:szCs w:val="22"/>
    </w:rPr>
  </w:style>
  <w:style w:type="paragraph" w:customStyle="1" w:styleId="78">
    <w:name w:val="Char3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0">
    <w:name w:val="xl5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81">
    <w:name w:val="xl4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2">
    <w:name w:val="xl3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3">
    <w:name w:val="xl6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4">
    <w:name w:val="Char Char Char Char Char Char Char Char Char5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85">
    <w:name w:val="xl6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6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87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88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9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0">
    <w:name w:val="xl5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1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92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3">
    <w:name w:val="xl53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94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5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6">
    <w:name w:val="xl5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7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8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9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0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1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2">
    <w:name w:val="xl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3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4">
    <w:name w:val="xl6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5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6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07">
    <w:name w:val="xl5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8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9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0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11">
    <w:name w:val="xl5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2">
    <w:name w:val="xl6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3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4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15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6">
    <w:name w:val="xl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7">
    <w:name w:val="xl5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9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2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21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table" w:customStyle="1" w:styleId="122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3">
    <w:name w:val="批注文字 Char"/>
    <w:basedOn w:val="19"/>
    <w:link w:val="4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4">
    <w:name w:val="reader-word-layer reader-word-s1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reader-word-layer reader-word-s1-0 reader-word-s1-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6">
    <w:name w:val="Char11"/>
    <w:basedOn w:val="1"/>
    <w:autoRedefine/>
    <w:qFormat/>
    <w:uiPriority w:val="0"/>
    <w:pPr>
      <w:tabs>
        <w:tab w:val="left" w:pos="0"/>
      </w:tabs>
      <w:spacing w:line="360" w:lineRule="auto"/>
    </w:pPr>
    <w:rPr>
      <w:sz w:val="24"/>
    </w:rPr>
  </w:style>
  <w:style w:type="paragraph" w:customStyle="1" w:styleId="127">
    <w:name w:val="Char4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211</Words>
  <Characters>211</Characters>
  <Lines>9</Lines>
  <Paragraphs>2</Paragraphs>
  <TotalTime>6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2021-11-11T02:36:00Z</dcterms:created>
  <dc:creator>AutoBVT</dc:creator>
  <cp:lastModifiedBy>clarochka</cp:lastModifiedBy>
  <dcterms:modified xsi:type="dcterms:W3CDTF">2024-08-12T03:32:47Z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3BC19FB7600C4547BEB0E785398708C7_12</vt:lpwstr>
  </property>
</Properties>
</file>